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5" w:rsidRPr="00F81B05" w:rsidRDefault="00F81B05" w:rsidP="00F81B0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F81B0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Request for Temporary Academic Leave of Absence </w:t>
      </w:r>
    </w:p>
    <w:p w:rsidR="00F81B05" w:rsidRPr="00F81B05" w:rsidRDefault="00F81B05" w:rsidP="00F81B05">
      <w:pPr>
        <w:wordWrap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Cs w:val="20"/>
        </w:rPr>
        <w:t>(Undergraduate Students)</w:t>
      </w:r>
      <w:r w:rsidRPr="00F81B05">
        <w:rPr>
          <w:rFonts w:ascii="굴림" w:eastAsia="굴림" w:hAnsi="굴림" w:cs="굴림" w:hint="eastAsia"/>
          <w:color w:val="000000"/>
          <w:kern w:val="0"/>
          <w:szCs w:val="20"/>
        </w:rPr>
        <w:t xml:space="preserve"> (</w:t>
      </w:r>
      <w:r w:rsidRPr="00F81B05">
        <w:rPr>
          <w:rFonts w:ascii="굴림" w:eastAsia="굴림" w:hAnsi="굴림" w:cs="굴림"/>
          <w:color w:val="000000"/>
          <w:kern w:val="0"/>
          <w:szCs w:val="20"/>
        </w:rPr>
        <w:t xml:space="preserve">학사과정 </w:t>
      </w:r>
      <w:proofErr w:type="spellStart"/>
      <w:r w:rsidRPr="00F81B05">
        <w:rPr>
          <w:rFonts w:ascii="굴림" w:eastAsia="굴림" w:hAnsi="굴림" w:cs="굴림"/>
          <w:color w:val="000000"/>
          <w:kern w:val="0"/>
          <w:szCs w:val="20"/>
        </w:rPr>
        <w:t>휴학원</w:t>
      </w:r>
      <w:proofErr w:type="spellEnd"/>
      <w:r w:rsidRPr="00F81B0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848"/>
        <w:gridCol w:w="1022"/>
        <w:gridCol w:w="528"/>
        <w:gridCol w:w="1796"/>
        <w:gridCol w:w="611"/>
        <w:gridCol w:w="819"/>
        <w:gridCol w:w="485"/>
        <w:gridCol w:w="1687"/>
      </w:tblGrid>
      <w:tr w:rsidR="00F81B05" w:rsidRPr="00F81B05" w:rsidTr="00F81B05">
        <w:trPr>
          <w:trHeight w:val="427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81B05" w:rsidRPr="00F81B05" w:rsidTr="00F81B05">
        <w:trPr>
          <w:trHeight w:val="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</w:t>
            </w:r>
          </w:p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(Non-Koreans Only)</w:t>
            </w:r>
          </w:p>
        </w:tc>
        <w:tc>
          <w:tcPr>
            <w:tcW w:w="2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40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482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Phone. No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Home { 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Mobile {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-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}</w:t>
            </w:r>
          </w:p>
        </w:tc>
      </w:tr>
      <w:tr w:rsidR="00F81B05" w:rsidRPr="00F81B05" w:rsidTr="00F81B05">
        <w:trPr>
          <w:trHeight w:val="633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Period of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From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- To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(fo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_____ semesters)</w:t>
            </w:r>
          </w:p>
        </w:tc>
      </w:tr>
      <w:tr w:rsidR="00F81B05" w:rsidRPr="00F81B05" w:rsidTr="00F81B05">
        <w:trPr>
          <w:trHeight w:val="97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 for Absence</w:t>
            </w:r>
          </w:p>
        </w:tc>
        <w:tc>
          <w:tcPr>
            <w:tcW w:w="87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General: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Enlistment preparation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Health reasons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Language training (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), Business ( </w:t>
            </w:r>
            <w:r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), Other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Military: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Active duty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Special assignment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), Professional research enlistment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), Public service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), Fire fighter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F81B05" w:rsidRPr="00F81B05" w:rsidRDefault="00F81B05" w:rsidP="00F81B05">
            <w:pPr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Medical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diagnosis) </w:t>
            </w: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Startup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Corporate register) </w:t>
            </w: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□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Childbirth/Childcare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(Attach Birth certificate/ certificate of family relationship) </w:t>
            </w:r>
            <w:r w:rsidRPr="00F81B05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■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Describe in detail: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</w:tbl>
    <w:p w:rsidR="00F81B05" w:rsidRPr="00F81B05" w:rsidRDefault="00F81B05" w:rsidP="00F81B05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Cs w:val="16"/>
        </w:rPr>
        <w:t>I hereby request permission for a temporary academic leave of absence as specified above.</w:t>
      </w:r>
    </w:p>
    <w:p w:rsidR="00F81B05" w:rsidRPr="00F81B05" w:rsidRDefault="00F81B05" w:rsidP="00F81B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F81B05" w:rsidRPr="00F81B05" w:rsidRDefault="00F81B05" w:rsidP="00F81B05">
      <w:pPr>
        <w:wordWrap/>
        <w:spacing w:after="0" w:line="384" w:lineRule="auto"/>
        <w:ind w:right="400" w:firstLineChars="2200" w:firstLine="4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F81B05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F81B05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261"/>
        <w:gridCol w:w="1706"/>
        <w:gridCol w:w="6248"/>
      </w:tblGrid>
      <w:tr w:rsidR="00F81B05" w:rsidRPr="00F81B05" w:rsidTr="00F81B05">
        <w:trPr>
          <w:trHeight w:val="342"/>
        </w:trPr>
        <w:tc>
          <w:tcPr>
            <w:tcW w:w="2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624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ind w:firstLineChars="300" w:firstLine="58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Applicant Name:</w:t>
            </w:r>
            <w:r w:rsidRPr="00F81B0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</w:tc>
      </w:tr>
      <w:tr w:rsidR="00F81B05" w:rsidRPr="00F81B05" w:rsidTr="00F81B05">
        <w:trPr>
          <w:trHeight w:val="374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ind w:firstLineChars="300" w:firstLine="589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Guarantor Name:</w:t>
            </w:r>
            <w:r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F81B05" w:rsidRPr="00F81B05" w:rsidTr="00F81B05">
        <w:trPr>
          <w:trHeight w:val="296"/>
        </w:trPr>
        <w:tc>
          <w:tcPr>
            <w:tcW w:w="7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F81B05" w:rsidRPr="00F81B05" w:rsidTr="002A2AE8">
        <w:trPr>
          <w:trHeight w:val="36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81B0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Relevant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81B0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Administrative Departments</w:t>
            </w: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ind w:firstLineChars="800" w:firstLine="2513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81B05">
        <w:rPr>
          <w:rFonts w:ascii="Book Antiqua" w:eastAsia="굴림" w:hAnsi="굴림" w:cs="굴림" w:hint="eastAsia"/>
          <w:b/>
          <w:bCs/>
          <w:kern w:val="0"/>
          <w:sz w:val="32"/>
          <w:szCs w:val="32"/>
        </w:rPr>
        <w:t>To the President of KAIST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8122"/>
      </w:tblGrid>
      <w:tr w:rsidR="00F81B05" w:rsidRPr="00F81B05" w:rsidTr="00F81B05">
        <w:trPr>
          <w:trHeight w:val="221"/>
          <w:jc w:val="center"/>
        </w:trPr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Previous Leaves 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Absence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(Yes/No)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From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(for _____ semesters)</w:t>
            </w:r>
          </w:p>
        </w:tc>
      </w:tr>
      <w:tr w:rsidR="00F81B05" w:rsidRPr="00F81B05" w:rsidTr="00F81B05">
        <w:trPr>
          <w:trHeight w:val="31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From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(for _____ semesters)</w:t>
            </w:r>
          </w:p>
        </w:tc>
      </w:tr>
      <w:tr w:rsidR="00F81B05" w:rsidRPr="00F81B05" w:rsidTr="00F81B05">
        <w:trPr>
          <w:trHeight w:val="31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From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) - To 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(for _____ semesters)</w:t>
            </w:r>
          </w:p>
        </w:tc>
      </w:tr>
    </w:tbl>
    <w:p w:rsidR="00F81B05" w:rsidRPr="00F81B05" w:rsidRDefault="00F81B05" w:rsidP="00F81B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582"/>
        <w:gridCol w:w="1679"/>
        <w:gridCol w:w="821"/>
        <w:gridCol w:w="2137"/>
        <w:gridCol w:w="1035"/>
        <w:gridCol w:w="2206"/>
      </w:tblGrid>
      <w:tr w:rsidR="00F81B05" w:rsidRPr="00F81B05" w:rsidTr="00F81B05">
        <w:trPr>
          <w:trHeight w:val="424"/>
          <w:jc w:val="center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2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2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Relevant Department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 Name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F81B05" w:rsidRPr="00F81B05" w:rsidTr="00F81B05">
        <w:trPr>
          <w:trHeight w:val="467"/>
          <w:jc w:val="center"/>
        </w:trPr>
        <w:tc>
          <w:tcPr>
            <w:tcW w:w="15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All students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Book on loan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Academic Info Management Team (Main Library Delivery Room, 1F)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51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Military reserve/civil defense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(Korean students only)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spacing w:val="-10"/>
                <w:kern w:val="0"/>
                <w:sz w:val="16"/>
                <w:szCs w:val="16"/>
              </w:rPr>
              <w:t>Reserve Forces Association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(Educational Support </w:t>
            </w:r>
            <w:proofErr w:type="spellStart"/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36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treatment fees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 Clinic(Medical Center 1F)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4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Medical expenses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Scholarship &amp; Welfare Team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649"/>
          <w:jc w:val="center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Students living in dormitories</w:t>
            </w:r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Return of dorm supplies and keys (Fill out dorm room check-out form)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Life Team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1F)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81B05" w:rsidRPr="00F81B05" w:rsidTr="00F81B05">
        <w:trPr>
          <w:trHeight w:val="316"/>
          <w:jc w:val="center"/>
        </w:trPr>
        <w:tc>
          <w:tcPr>
            <w:tcW w:w="3775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①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School expenses (Dining fees) 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② </w:t>
            </w: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Scholarship 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Scholarship &amp; Welfare Team</w:t>
            </w:r>
          </w:p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(Creative Learning </w:t>
            </w:r>
            <w:proofErr w:type="spellStart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Bldg</w:t>
            </w:r>
            <w:proofErr w:type="spellEnd"/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, 2F)</w:t>
            </w: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① </w:t>
            </w:r>
          </w:p>
        </w:tc>
      </w:tr>
      <w:tr w:rsidR="00F81B05" w:rsidRPr="00F81B05" w:rsidTr="00F81B05">
        <w:trPr>
          <w:trHeight w:val="316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1B05" w:rsidRPr="00F81B05" w:rsidRDefault="00F81B05" w:rsidP="00F81B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② </w:t>
            </w:r>
          </w:p>
        </w:tc>
      </w:tr>
      <w:tr w:rsidR="00F81B05" w:rsidRPr="00F81B05" w:rsidTr="00F81B05">
        <w:trPr>
          <w:trHeight w:val="424"/>
          <w:jc w:val="center"/>
        </w:trPr>
        <w:tc>
          <w:tcPr>
            <w:tcW w:w="15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Department Official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81B0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B05" w:rsidRPr="00F81B05" w:rsidRDefault="00F81B05" w:rsidP="00F81B0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1. After completing personal information, the applicant should sign and receive signature from guarantor. The guarantor is the student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legal guardian.</w:t>
      </w:r>
    </w:p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2. After receiving permission from advisor and department head submit this form to the department office for confirmation from relevant departments. (Students who have not declared a major should submit this form to the </w:t>
      </w:r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Administrative Team of the School of </w:t>
      </w:r>
      <w:proofErr w:type="gramStart"/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Freshman(</w:t>
      </w:r>
      <w:proofErr w:type="gramEnd"/>
      <w:r w:rsidRPr="00F81B05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Student Life Team) 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for confirmation: Creative Learning </w:t>
      </w:r>
      <w:proofErr w:type="spellStart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Bldg</w:t>
      </w:r>
      <w:proofErr w:type="spellEnd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, 1F)</w:t>
      </w:r>
    </w:p>
    <w:p w:rsidR="00F81B05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3. Upon completion of the application, the form should be submitted to the Office of Academic Affairs (Academic Registrar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‘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s Team: Creative Learning </w:t>
      </w:r>
      <w:proofErr w:type="spellStart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Bldg</w:t>
      </w:r>
      <w:proofErr w:type="spellEnd"/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, 1F).</w:t>
      </w:r>
    </w:p>
    <w:p w:rsidR="00E4088C" w:rsidRPr="00F81B05" w:rsidRDefault="00F81B05" w:rsidP="00F81B05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4. Any change in an international student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visa status must be reported to the immigration center. Students must fill out the blank for nationality/visa type. (If the student has not reported his/her nationality to the Academic Registrar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Team, submit a copy of students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F81B05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 Alien Registration Card and Passport with this form).</w:t>
      </w:r>
    </w:p>
    <w:sectPr w:rsidR="00E4088C" w:rsidRPr="00F81B05" w:rsidSect="00F81B05">
      <w:pgSz w:w="11906" w:h="16838"/>
      <w:pgMar w:top="720" w:right="794" w:bottom="45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5"/>
    <w:rsid w:val="00112B77"/>
    <w:rsid w:val="002A2AE8"/>
    <w:rsid w:val="00E4088C"/>
    <w:rsid w:val="00F81B05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B0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B0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2018-01-10T00:27:00Z</dcterms:created>
  <dcterms:modified xsi:type="dcterms:W3CDTF">2018-01-10T08:57:00Z</dcterms:modified>
</cp:coreProperties>
</file>