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F3" w:rsidRPr="001E59F3" w:rsidRDefault="001E59F3" w:rsidP="001E59F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59F3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Request for Temporary Academic Leave of Absence </w:t>
      </w:r>
    </w:p>
    <w:p w:rsidR="001E59F3" w:rsidRPr="001E59F3" w:rsidRDefault="001E59F3" w:rsidP="001E59F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(Master's and Doctoral Students) </w:t>
      </w:r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1E59F3">
        <w:rPr>
          <w:rFonts w:ascii="굴림" w:eastAsia="굴림" w:hAnsi="굴림" w:cs="굴림"/>
          <w:color w:val="000000"/>
          <w:kern w:val="0"/>
          <w:szCs w:val="20"/>
        </w:rPr>
        <w:t>석</w:t>
      </w:r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1E59F3">
        <w:rPr>
          <w:rFonts w:ascii="굴림" w:eastAsia="굴림" w:hAnsi="굴림" w:cs="굴림"/>
          <w:color w:val="000000"/>
          <w:kern w:val="0"/>
          <w:szCs w:val="20"/>
        </w:rPr>
        <w:t xml:space="preserve">박사 과정 </w:t>
      </w:r>
      <w:proofErr w:type="spellStart"/>
      <w:r w:rsidRPr="001E59F3">
        <w:rPr>
          <w:rFonts w:ascii="굴림" w:eastAsia="굴림" w:hAnsi="굴림" w:cs="굴림"/>
          <w:color w:val="000000"/>
          <w:kern w:val="0"/>
          <w:szCs w:val="20"/>
        </w:rPr>
        <w:t>휴학원</w:t>
      </w:r>
      <w:proofErr w:type="spellEnd"/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1E59F3" w:rsidRPr="001E59F3" w:rsidRDefault="001E59F3" w:rsidP="001E59F3">
      <w:pPr>
        <w:wordWrap/>
        <w:spacing w:after="0" w:line="29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838"/>
        <w:gridCol w:w="1021"/>
        <w:gridCol w:w="527"/>
        <w:gridCol w:w="1784"/>
        <w:gridCol w:w="611"/>
        <w:gridCol w:w="818"/>
        <w:gridCol w:w="482"/>
        <w:gridCol w:w="1675"/>
      </w:tblGrid>
      <w:tr w:rsidR="001E59F3" w:rsidRPr="001E59F3" w:rsidTr="001E59F3">
        <w:trPr>
          <w:trHeight w:val="427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7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Visa Type</w:t>
            </w:r>
          </w:p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(Non-Koreans Only)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0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5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ZIP code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8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 No.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Home 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Mobile Phone No.{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 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</w:p>
        </w:tc>
      </w:tr>
      <w:tr w:rsidR="001E59F3" w:rsidRPr="001E59F3" w:rsidTr="001E59F3">
        <w:trPr>
          <w:trHeight w:val="63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(for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_____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semesters)</w:t>
            </w:r>
          </w:p>
        </w:tc>
      </w:tr>
      <w:tr w:rsidR="001E59F3" w:rsidRPr="001E59F3" w:rsidTr="001E59F3">
        <w:trPr>
          <w:trHeight w:val="975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 for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General: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>Enlistment preparation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Health reasons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Language training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Business ( 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Other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Military: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Active duty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Special assignment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Professional research enlistment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Public service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), Fire fighter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Medical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diagnosis) </w:t>
            </w: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Startup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Corporate register) </w:t>
            </w: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Childbirth/Childcare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Birth certificate/ certificate of family relationship) </w:t>
            </w:r>
            <w:r w:rsidRPr="001E59F3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■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Describe in detail: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</w:tbl>
    <w:p w:rsidR="001E59F3" w:rsidRPr="001E59F3" w:rsidRDefault="001E59F3" w:rsidP="001E59F3">
      <w:pPr>
        <w:wordWrap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2"/>
        </w:rPr>
      </w:pPr>
      <w:r w:rsidRPr="001E59F3">
        <w:rPr>
          <w:rFonts w:ascii="Book Antiqua" w:eastAsia="굴림" w:hAnsi="굴림" w:cs="굴림" w:hint="eastAsia"/>
          <w:b/>
          <w:bCs/>
          <w:color w:val="000000"/>
          <w:kern w:val="0"/>
          <w:sz w:val="18"/>
          <w:szCs w:val="12"/>
        </w:rPr>
        <w:t>I hereby request permission for a temporary academic leave of absence as specified above.</w:t>
      </w:r>
    </w:p>
    <w:p w:rsidR="001E59F3" w:rsidRPr="001E59F3" w:rsidRDefault="001E59F3" w:rsidP="001E59F3">
      <w:pPr>
        <w:wordWrap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"/>
          <w:szCs w:val="4"/>
        </w:rPr>
      </w:pPr>
    </w:p>
    <w:p w:rsidR="001E59F3" w:rsidRPr="001E59F3" w:rsidRDefault="001E59F3" w:rsidP="001E59F3">
      <w:pPr>
        <w:spacing w:after="0"/>
        <w:ind w:firstLineChars="2500" w:firstLine="5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1E59F3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1E59F3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tbl>
      <w:tblPr>
        <w:tblOverlap w:val="never"/>
        <w:tblW w:w="10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411"/>
        <w:gridCol w:w="1703"/>
        <w:gridCol w:w="6207"/>
      </w:tblGrid>
      <w:tr w:rsidR="001E59F3" w:rsidRPr="001E59F3" w:rsidTr="00645464">
        <w:trPr>
          <w:trHeight w:val="362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620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ind w:firstLineChars="500" w:firstLine="981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Applicant Name:</w:t>
            </w:r>
            <w:r w:rsidRPr="001E59F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1E59F3" w:rsidRPr="001E59F3" w:rsidTr="00645464">
        <w:trPr>
          <w:trHeight w:val="155"/>
        </w:trPr>
        <w:tc>
          <w:tcPr>
            <w:tcW w:w="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ind w:firstLineChars="500" w:firstLine="981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Guarantor Name: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1E59F3" w:rsidRPr="001E59F3" w:rsidTr="00645464">
        <w:trPr>
          <w:trHeight w:val="215"/>
        </w:trPr>
        <w:tc>
          <w:tcPr>
            <w:tcW w:w="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A57F8" w:rsidRPr="001E59F3" w:rsidRDefault="00EA57F8">
      <w:pPr>
        <w:rPr>
          <w:sz w:val="2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1E59F3" w:rsidRPr="001E59F3" w:rsidTr="001E59F3">
        <w:trPr>
          <w:trHeight w:val="57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9F3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Confirmation of Relevant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Administrative Departments</w:t>
            </w:r>
          </w:p>
        </w:tc>
      </w:tr>
    </w:tbl>
    <w:p w:rsidR="001E59F3" w:rsidRDefault="001E59F3" w:rsidP="001E59F3">
      <w:pPr>
        <w:widowControl/>
        <w:wordWrap/>
        <w:autoSpaceDE/>
        <w:autoSpaceDN/>
        <w:spacing w:after="0" w:line="240" w:lineRule="auto"/>
        <w:ind w:firstLineChars="800" w:firstLine="2513"/>
        <w:jc w:val="left"/>
        <w:rPr>
          <w:rFonts w:ascii="굴림" w:eastAsia="굴림" w:hAnsi="굴림" w:cs="굴림"/>
          <w:b/>
          <w:bCs/>
          <w:kern w:val="0"/>
          <w:sz w:val="32"/>
          <w:szCs w:val="32"/>
        </w:rPr>
      </w:pPr>
      <w:r w:rsidRPr="001E59F3">
        <w:rPr>
          <w:rFonts w:ascii="굴림" w:eastAsia="굴림" w:hAnsi="굴림" w:cs="굴림" w:hint="eastAsia"/>
          <w:b/>
          <w:bCs/>
          <w:kern w:val="0"/>
          <w:sz w:val="32"/>
          <w:szCs w:val="32"/>
        </w:rPr>
        <w:t>To the President of KAIST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401"/>
      </w:tblGrid>
      <w:tr w:rsidR="001E59F3" w:rsidRPr="001E59F3" w:rsidTr="001E59F3">
        <w:trPr>
          <w:trHeight w:val="221"/>
          <w:jc w:val="center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Previous Leaves 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Absence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(Yes/No)</w:t>
            </w:r>
          </w:p>
        </w:tc>
        <w:tc>
          <w:tcPr>
            <w:tcW w:w="8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  <w:tr w:rsidR="001E59F3" w:rsidRPr="001E59F3" w:rsidTr="001E59F3">
        <w:trPr>
          <w:trHeight w:val="2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  <w:tr w:rsidR="001E59F3" w:rsidRPr="001E59F3" w:rsidTr="001E59F3">
        <w:trPr>
          <w:trHeight w:val="8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</w:tbl>
    <w:p w:rsidR="001E59F3" w:rsidRPr="001E59F3" w:rsidRDefault="001E59F3" w:rsidP="001E59F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6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582"/>
        <w:gridCol w:w="1498"/>
        <w:gridCol w:w="987"/>
        <w:gridCol w:w="2169"/>
        <w:gridCol w:w="941"/>
        <w:gridCol w:w="2322"/>
      </w:tblGrid>
      <w:tr w:rsidR="001E59F3" w:rsidRPr="001E59F3" w:rsidTr="00645464">
        <w:trPr>
          <w:trHeight w:val="372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Requirements</w:t>
            </w:r>
          </w:p>
        </w:tc>
        <w:tc>
          <w:tcPr>
            <w:tcW w:w="31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Relevant Department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Staff member's name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(indicate date)</w:t>
            </w:r>
          </w:p>
        </w:tc>
      </w:tr>
      <w:tr w:rsidR="00653F44" w:rsidRPr="001E59F3" w:rsidTr="00653F44">
        <w:trPr>
          <w:trHeight w:val="305"/>
          <w:jc w:val="center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All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Book</w:t>
            </w:r>
            <w:r w:rsidR="00045B45"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 xml:space="preserve"> return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9154A2" w:rsidRDefault="009154A2" w:rsidP="009154A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154A2">
              <w:rPr>
                <w:rFonts w:ascii="Times New Roman" w:eastAsia="굴림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>Knowledge Service Management Team</w:t>
            </w:r>
            <w:bookmarkStart w:id="0" w:name="_GoBack"/>
            <w:bookmarkEnd w:id="0"/>
            <w:r w:rsidR="00653F44"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045B45"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ACC(Library) 1F IIS Center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3F44" w:rsidRPr="001E59F3" w:rsidTr="00645464">
        <w:trPr>
          <w:trHeight w:val="54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Safety &amp; Security Team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Once leave of absence has been authorized, you will have limited access to buildings. Upon your return, you will regain access.</w:t>
            </w:r>
          </w:p>
        </w:tc>
      </w:tr>
      <w:tr w:rsidR="00653F44" w:rsidRPr="001E59F3" w:rsidTr="00645464">
        <w:trPr>
          <w:trHeight w:val="221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Military reserve/Civil defense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(Korean male students)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Reserve Forces Association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(Educational Support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645464">
        <w:trPr>
          <w:trHeight w:val="21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treatment fees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KAIST Clinic(Medical Center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645464">
        <w:trPr>
          <w:trHeight w:val="35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expenses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&amp; Welfare Team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472445">
        <w:trPr>
          <w:trHeight w:val="35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Tuition fees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Academic Registrar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s Team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472445">
        <w:trPr>
          <w:trHeight w:val="30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ormitory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Life Team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416"/>
          <w:jc w:val="center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Government (KAIST) Scholarship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School expenses (Master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‘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 students)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&amp; Welfare Team 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4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TA stipend (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Ph.D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students)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* Korean female students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’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childbirth/childcare </w:t>
            </w:r>
            <w:proofErr w:type="gram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leave :</w:t>
            </w:r>
            <w:proofErr w:type="gram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Master/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Ph.D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students</w:t>
            </w:r>
          </w:p>
        </w:tc>
        <w:tc>
          <w:tcPr>
            <w:tcW w:w="31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249"/>
          <w:jc w:val="center"/>
        </w:trPr>
        <w:tc>
          <w:tcPr>
            <w:tcW w:w="15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Doctoral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Related military services</w:t>
            </w:r>
          </w:p>
          <w:p w:rsidR="00645464" w:rsidRPr="001E59F3" w:rsidRDefault="0064546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(Korean male students)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645464" w:rsidP="002B05D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Operations Team of the Institute for Security Convergence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(N5, 2144)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53F44">
        <w:trPr>
          <w:trHeight w:val="85"/>
          <w:jc w:val="center"/>
        </w:trPr>
        <w:tc>
          <w:tcPr>
            <w:tcW w:w="15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Department Official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Date 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59F3" w:rsidRPr="001E59F3" w:rsidRDefault="001E59F3" w:rsidP="001E59F3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1. After completing personal information, the applicant should sign and receive signature from guarantor. (For Government and KAIST Scholarship students, the guarantor is the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legal guardian. For General Scholarship students, the guarantor is the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affiliating organization.)</w:t>
      </w:r>
    </w:p>
    <w:p w:rsidR="001E59F3" w:rsidRPr="001E59F3" w:rsidRDefault="001E59F3" w:rsidP="001E59F3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2. After receiving permission from advisor and department head, submit this notice to the department office.</w:t>
      </w:r>
    </w:p>
    <w:p w:rsidR="001E59F3" w:rsidRPr="001E59F3" w:rsidRDefault="001E59F3" w:rsidP="001E59F3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3. The department/division office should complete the table and confirm with the relevant departments by phone or fax. (For the return of borrowed items, the applicant him/herself should directly confirm with the relevant department). Upon completion, the form should be submitted to the Academic Registrar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Team.</w:t>
      </w:r>
    </w:p>
    <w:p w:rsidR="001E59F3" w:rsidRPr="001E59F3" w:rsidRDefault="001E59F3" w:rsidP="001E59F3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4. Any change in an international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visa status must be reported to the immigration center. Students must fill out the blank for nationality/visa type. (If the student has not reported his/her nationality to the Academic Registrar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Team, submit a copy of students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 Alien Registration Card and Passport with this form).</w:t>
      </w:r>
    </w:p>
    <w:sectPr w:rsidR="001E59F3" w:rsidRPr="001E59F3" w:rsidSect="001E59F3">
      <w:pgSz w:w="11906" w:h="16838"/>
      <w:pgMar w:top="340" w:right="794" w:bottom="3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F3"/>
    <w:rsid w:val="00045B45"/>
    <w:rsid w:val="001E59F3"/>
    <w:rsid w:val="002B05DB"/>
    <w:rsid w:val="00645464"/>
    <w:rsid w:val="00653F44"/>
    <w:rsid w:val="006914E3"/>
    <w:rsid w:val="009154A2"/>
    <w:rsid w:val="00E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607B"/>
  <w15:docId w15:val="{44BF2D53-18C4-432A-918B-00293BEB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59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B05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B0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2022-10-19T06:57:00Z</cp:lastPrinted>
  <dcterms:created xsi:type="dcterms:W3CDTF">2023-04-21T02:33:00Z</dcterms:created>
  <dcterms:modified xsi:type="dcterms:W3CDTF">2025-04-23T05:41:00Z</dcterms:modified>
</cp:coreProperties>
</file>