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FAC" w:rsidRPr="00FE4FAC" w:rsidRDefault="00FE4FAC" w:rsidP="00FE4FAC">
      <w:pPr>
        <w:wordWrap/>
        <w:snapToGrid w:val="0"/>
        <w:spacing w:after="0" w:line="240" w:lineRule="auto"/>
        <w:jc w:val="center"/>
        <w:textAlignment w:val="baseline"/>
        <w:rPr>
          <w:rFonts w:ascii="굴림" w:eastAsia="굴림" w:hAnsi="굴림" w:cs="굴림"/>
          <w:b/>
          <w:bCs/>
          <w:color w:val="000000"/>
          <w:kern w:val="0"/>
          <w:sz w:val="28"/>
          <w:szCs w:val="28"/>
        </w:rPr>
      </w:pPr>
      <w:r w:rsidRPr="00FE4FAC">
        <w:rPr>
          <w:rFonts w:ascii="Book Antiqua" w:eastAsia="굴림" w:hAnsi="굴림" w:cs="굴림" w:hint="eastAsia"/>
          <w:b/>
          <w:bCs/>
          <w:color w:val="000000"/>
          <w:kern w:val="0"/>
          <w:sz w:val="28"/>
          <w:szCs w:val="28"/>
        </w:rPr>
        <w:t>Application for Department Transfer</w:t>
      </w:r>
    </w:p>
    <w:p w:rsidR="00FE4FAC" w:rsidRPr="00FE4FAC" w:rsidRDefault="00FE4FAC" w:rsidP="00FE4FAC">
      <w:pPr>
        <w:wordWrap/>
        <w:snapToGrid w:val="0"/>
        <w:spacing w:after="0" w:line="240" w:lineRule="auto"/>
        <w:jc w:val="center"/>
        <w:textAlignment w:val="baseline"/>
        <w:rPr>
          <w:rFonts w:ascii="굴림" w:eastAsia="굴림" w:hAnsi="굴림" w:cs="굴림"/>
          <w:color w:val="000000"/>
          <w:kern w:val="0"/>
          <w:sz w:val="40"/>
          <w:szCs w:val="40"/>
        </w:rPr>
      </w:pPr>
      <w:r w:rsidRPr="00FE4FAC">
        <w:rPr>
          <w:rFonts w:ascii="Book Antiqua" w:eastAsia="굴림" w:hAnsi="굴림" w:cs="굴림" w:hint="eastAsia"/>
          <w:color w:val="000000"/>
          <w:kern w:val="0"/>
          <w:sz w:val="40"/>
          <w:szCs w:val="40"/>
        </w:rPr>
        <w:t>(</w:t>
      </w:r>
      <w:r w:rsidRPr="00FE4FAC">
        <w:rPr>
          <w:rFonts w:ascii="굴림" w:eastAsia="굴림" w:hAnsi="굴림" w:cs="굴림"/>
          <w:color w:val="000000"/>
          <w:kern w:val="0"/>
          <w:sz w:val="40"/>
          <w:szCs w:val="40"/>
        </w:rPr>
        <w:t>전과지원서</w:t>
      </w:r>
      <w:r w:rsidRPr="00FE4FAC">
        <w:rPr>
          <w:rFonts w:ascii="Book Antiqua" w:eastAsia="굴림" w:hAnsi="굴림" w:cs="굴림" w:hint="eastAsia"/>
          <w:color w:val="000000"/>
          <w:kern w:val="0"/>
          <w:sz w:val="40"/>
          <w:szCs w:val="40"/>
        </w:rPr>
        <w:t>)</w:t>
      </w:r>
      <w:bookmarkStart w:id="0" w:name="_GoBack"/>
      <w:bookmarkEnd w:id="0"/>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462"/>
        <w:gridCol w:w="1412"/>
        <w:gridCol w:w="1183"/>
        <w:gridCol w:w="1919"/>
        <w:gridCol w:w="110"/>
        <w:gridCol w:w="931"/>
        <w:gridCol w:w="1893"/>
      </w:tblGrid>
      <w:tr w:rsidR="00FE4FAC" w:rsidRPr="00FE4FAC" w:rsidTr="00FE4FAC">
        <w:trPr>
          <w:trHeight w:val="426"/>
          <w:jc w:val="center"/>
        </w:trPr>
        <w:tc>
          <w:tcPr>
            <w:tcW w:w="1462"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Degree</w:t>
            </w:r>
          </w:p>
        </w:tc>
        <w:tc>
          <w:tcPr>
            <w:tcW w:w="1412"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BS/MS/PhD</w:t>
            </w:r>
          </w:p>
        </w:tc>
        <w:tc>
          <w:tcPr>
            <w:tcW w:w="1183"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Dept.(Major)</w:t>
            </w:r>
          </w:p>
        </w:tc>
        <w:tc>
          <w:tcPr>
            <w:tcW w:w="1919"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p>
        </w:tc>
        <w:tc>
          <w:tcPr>
            <w:tcW w:w="1041" w:type="dxa"/>
            <w:gridSpan w:val="2"/>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Student ID No.</w:t>
            </w:r>
          </w:p>
        </w:tc>
        <w:tc>
          <w:tcPr>
            <w:tcW w:w="1893"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p>
        </w:tc>
      </w:tr>
      <w:tr w:rsidR="00FE4FAC" w:rsidRPr="00FE4FAC" w:rsidTr="00FE4FAC">
        <w:trPr>
          <w:trHeight w:val="816"/>
          <w:jc w:val="center"/>
        </w:trPr>
        <w:tc>
          <w:tcPr>
            <w:tcW w:w="146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Student Classification</w:t>
            </w:r>
          </w:p>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(Graduate Student Only)</w:t>
            </w:r>
          </w:p>
        </w:tc>
        <w:tc>
          <w:tcPr>
            <w:tcW w:w="14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p>
        </w:tc>
        <w:tc>
          <w:tcPr>
            <w:tcW w:w="118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Student Name</w:t>
            </w:r>
          </w:p>
        </w:tc>
        <w:tc>
          <w:tcPr>
            <w:tcW w:w="19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p>
        </w:tc>
        <w:tc>
          <w:tcPr>
            <w:tcW w:w="104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Date of Admission</w:t>
            </w:r>
          </w:p>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(MM/DD/YY)</w:t>
            </w:r>
          </w:p>
        </w:tc>
        <w:tc>
          <w:tcPr>
            <w:tcW w:w="189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p>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p>
        </w:tc>
      </w:tr>
      <w:tr w:rsidR="00FE4FAC" w:rsidRPr="00FE4FAC" w:rsidTr="00D66DA8">
        <w:trPr>
          <w:trHeight w:val="338"/>
          <w:jc w:val="center"/>
        </w:trPr>
        <w:tc>
          <w:tcPr>
            <w:tcW w:w="146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Dept. Transferring to</w:t>
            </w:r>
          </w:p>
        </w:tc>
        <w:tc>
          <w:tcPr>
            <w:tcW w:w="259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p>
        </w:tc>
        <w:tc>
          <w:tcPr>
            <w:tcW w:w="20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Affiliation</w:t>
            </w:r>
          </w:p>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(General Scholarship</w:t>
            </w:r>
          </w:p>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Student only)</w:t>
            </w:r>
          </w:p>
        </w:tc>
        <w:tc>
          <w:tcPr>
            <w:tcW w:w="2824"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p>
        </w:tc>
      </w:tr>
      <w:tr w:rsidR="00FE4FAC" w:rsidRPr="00FE4FAC" w:rsidTr="00D66DA8">
        <w:trPr>
          <w:trHeight w:val="426"/>
          <w:jc w:val="center"/>
        </w:trPr>
        <w:tc>
          <w:tcPr>
            <w:tcW w:w="146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Credit Hours Completed</w:t>
            </w:r>
          </w:p>
        </w:tc>
        <w:tc>
          <w:tcPr>
            <w:tcW w:w="7448" w:type="dxa"/>
            <w:gridSpan w:val="6"/>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FE4FAC" w:rsidRPr="00FE4FAC" w:rsidRDefault="00FE4FAC" w:rsidP="00FE4FAC">
            <w:pPr>
              <w:snapToGrid w:val="0"/>
              <w:spacing w:after="0" w:line="300" w:lineRule="auto"/>
              <w:jc w:val="left"/>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Total Credits:</w:t>
            </w:r>
            <w:r>
              <w:rPr>
                <w:rFonts w:ascii="Times New Roman" w:eastAsia="굴림" w:hAnsi="굴림" w:cs="굴림" w:hint="eastAsia"/>
                <w:color w:val="000000"/>
                <w:kern w:val="0"/>
                <w:sz w:val="16"/>
                <w:szCs w:val="16"/>
              </w:rPr>
              <w:t xml:space="preserve">                                         </w:t>
            </w:r>
            <w:r w:rsidRPr="00FE4FAC">
              <w:rPr>
                <w:rFonts w:ascii="Times New Roman" w:eastAsia="굴림" w:hAnsi="굴림" w:cs="굴림" w:hint="eastAsia"/>
                <w:color w:val="000000"/>
                <w:kern w:val="0"/>
                <w:sz w:val="16"/>
                <w:szCs w:val="16"/>
              </w:rPr>
              <w:t xml:space="preserve"> GPA:</w:t>
            </w:r>
          </w:p>
        </w:tc>
      </w:tr>
      <w:tr w:rsidR="00FE4FAC" w:rsidRPr="00FE4FAC" w:rsidTr="00D66DA8">
        <w:trPr>
          <w:trHeight w:val="924"/>
          <w:jc w:val="center"/>
        </w:trPr>
        <w:tc>
          <w:tcPr>
            <w:tcW w:w="1462"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Reason(s) for Department Transfer</w:t>
            </w:r>
          </w:p>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r w:rsidRPr="00FE4FAC">
              <w:rPr>
                <w:rFonts w:ascii="Times New Roman" w:eastAsia="굴림" w:hAnsi="굴림" w:cs="굴림" w:hint="eastAsia"/>
                <w:color w:val="000000"/>
                <w:kern w:val="0"/>
                <w:sz w:val="16"/>
                <w:szCs w:val="16"/>
              </w:rPr>
              <w:t>(If necessary, use</w:t>
            </w:r>
          </w:p>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proofErr w:type="gramStart"/>
            <w:r w:rsidRPr="00FE4FAC">
              <w:rPr>
                <w:rFonts w:ascii="Times New Roman" w:eastAsia="굴림" w:hAnsi="굴림" w:cs="굴림" w:hint="eastAsia"/>
                <w:color w:val="000000"/>
                <w:kern w:val="0"/>
                <w:sz w:val="16"/>
                <w:szCs w:val="16"/>
              </w:rPr>
              <w:t>a</w:t>
            </w:r>
            <w:proofErr w:type="gramEnd"/>
            <w:r w:rsidRPr="00FE4FAC">
              <w:rPr>
                <w:rFonts w:ascii="Times New Roman" w:eastAsia="굴림" w:hAnsi="굴림" w:cs="굴림" w:hint="eastAsia"/>
                <w:color w:val="000000"/>
                <w:kern w:val="0"/>
                <w:sz w:val="16"/>
                <w:szCs w:val="16"/>
              </w:rPr>
              <w:t xml:space="preserve"> separate sheet of paper.)</w:t>
            </w:r>
          </w:p>
        </w:tc>
        <w:tc>
          <w:tcPr>
            <w:tcW w:w="7448" w:type="dxa"/>
            <w:gridSpan w:val="6"/>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00" w:lineRule="auto"/>
              <w:jc w:val="center"/>
              <w:textAlignment w:val="baseline"/>
              <w:rPr>
                <w:rFonts w:ascii="굴림" w:eastAsia="굴림" w:hAnsi="굴림" w:cs="굴림"/>
                <w:color w:val="000000"/>
                <w:kern w:val="0"/>
                <w:sz w:val="16"/>
                <w:szCs w:val="16"/>
              </w:rPr>
            </w:pPr>
          </w:p>
        </w:tc>
      </w:tr>
    </w:tbl>
    <w:p w:rsidR="00FE4FAC" w:rsidRPr="00D66DA8" w:rsidRDefault="00FE4FAC" w:rsidP="00FE4FAC">
      <w:pPr>
        <w:snapToGrid w:val="0"/>
        <w:spacing w:after="0" w:line="240" w:lineRule="auto"/>
        <w:textAlignment w:val="baseline"/>
        <w:rPr>
          <w:rFonts w:ascii="굴림" w:eastAsia="굴림" w:hAnsi="굴림" w:cs="굴림"/>
          <w:color w:val="000000"/>
          <w:kern w:val="0"/>
          <w:sz w:val="12"/>
          <w:szCs w:val="24"/>
        </w:rPr>
      </w:pPr>
    </w:p>
    <w:p w:rsidR="00FE4FAC" w:rsidRPr="00FE4FAC" w:rsidRDefault="00FE4FAC" w:rsidP="00FE4FAC">
      <w:pPr>
        <w:wordWrap/>
        <w:snapToGrid w:val="0"/>
        <w:spacing w:after="0" w:line="240" w:lineRule="auto"/>
        <w:jc w:val="center"/>
        <w:textAlignment w:val="baseline"/>
        <w:rPr>
          <w:rFonts w:ascii="굴림" w:eastAsia="굴림" w:hAnsi="굴림" w:cs="굴림"/>
          <w:color w:val="000000"/>
          <w:kern w:val="0"/>
          <w:szCs w:val="20"/>
        </w:rPr>
      </w:pPr>
      <w:r w:rsidRPr="00FE4FAC">
        <w:rPr>
          <w:rFonts w:ascii="Book Antiqua" w:eastAsia="굴림" w:hAnsi="굴림" w:cs="굴림" w:hint="eastAsia"/>
          <w:color w:val="000000"/>
          <w:kern w:val="0"/>
          <w:szCs w:val="20"/>
        </w:rPr>
        <w:t>I hereby request permission for transfer of department.</w:t>
      </w:r>
    </w:p>
    <w:p w:rsidR="00FE4FAC" w:rsidRPr="00FE4FAC" w:rsidRDefault="00FE4FAC" w:rsidP="00FE4FAC">
      <w:pPr>
        <w:snapToGrid w:val="0"/>
        <w:spacing w:after="0" w:line="240" w:lineRule="auto"/>
        <w:ind w:right="366"/>
        <w:textAlignment w:val="baseline"/>
        <w:rPr>
          <w:rFonts w:ascii="굴림" w:eastAsia="굴림" w:hAnsi="굴림" w:cs="굴림"/>
          <w:color w:val="000000"/>
          <w:kern w:val="0"/>
          <w:szCs w:val="20"/>
        </w:rPr>
      </w:pPr>
    </w:p>
    <w:p w:rsidR="00FE4FAC" w:rsidRPr="00FE4FAC" w:rsidRDefault="00FE4FAC" w:rsidP="00FE4FAC">
      <w:pPr>
        <w:wordWrap/>
        <w:snapToGrid w:val="0"/>
        <w:spacing w:after="0" w:line="240" w:lineRule="auto"/>
        <w:ind w:right="366" w:firstLineChars="2500" w:firstLine="5000"/>
        <w:jc w:val="left"/>
        <w:textAlignment w:val="baseline"/>
        <w:rPr>
          <w:rFonts w:ascii="굴림" w:eastAsia="굴림" w:hAnsi="굴림" w:cs="굴림"/>
          <w:color w:val="000000"/>
          <w:kern w:val="0"/>
          <w:szCs w:val="20"/>
        </w:rPr>
      </w:pPr>
      <w:proofErr w:type="gramStart"/>
      <w:r w:rsidRPr="00FE4FAC">
        <w:rPr>
          <w:rFonts w:ascii="Times New Roman" w:eastAsia="굴림" w:hAnsi="굴림" w:cs="굴림" w:hint="eastAsia"/>
          <w:color w:val="000000"/>
          <w:kern w:val="0"/>
          <w:szCs w:val="20"/>
        </w:rPr>
        <w:t>Date(</w:t>
      </w:r>
      <w:proofErr w:type="gramEnd"/>
      <w:r w:rsidRPr="00FE4FAC">
        <w:rPr>
          <w:rFonts w:ascii="Times New Roman" w:eastAsia="굴림" w:hAnsi="굴림" w:cs="굴림" w:hint="eastAsia"/>
          <w:color w:val="000000"/>
          <w:kern w:val="0"/>
          <w:szCs w:val="20"/>
        </w:rPr>
        <w:t>MM/DD/YY):</w:t>
      </w:r>
    </w:p>
    <w:p w:rsidR="00FE4FAC" w:rsidRPr="00D66DA8" w:rsidRDefault="00FE4FAC" w:rsidP="00FE4FAC">
      <w:pPr>
        <w:wordWrap/>
        <w:snapToGrid w:val="0"/>
        <w:spacing w:after="0" w:line="240" w:lineRule="auto"/>
        <w:ind w:right="366"/>
        <w:jc w:val="right"/>
        <w:textAlignment w:val="baseline"/>
        <w:rPr>
          <w:rFonts w:ascii="굴림" w:eastAsia="굴림" w:hAnsi="굴림" w:cs="굴림"/>
          <w:color w:val="000000"/>
          <w:kern w:val="0"/>
          <w:sz w:val="12"/>
          <w:szCs w:val="20"/>
        </w:rPr>
      </w:pPr>
    </w:p>
    <w:p w:rsidR="00FE4FAC" w:rsidRPr="00FE4FAC" w:rsidRDefault="00FE4FAC" w:rsidP="00FE4FAC">
      <w:pPr>
        <w:wordWrap/>
        <w:snapToGrid w:val="0"/>
        <w:spacing w:after="0" w:line="240" w:lineRule="auto"/>
        <w:ind w:right="366"/>
        <w:jc w:val="left"/>
        <w:textAlignment w:val="baseline"/>
        <w:rPr>
          <w:rFonts w:ascii="굴림" w:eastAsia="굴림" w:hAnsi="굴림" w:cs="굴림"/>
          <w:color w:val="000000"/>
          <w:kern w:val="0"/>
          <w:szCs w:val="20"/>
        </w:rPr>
      </w:pPr>
      <w:r>
        <w:rPr>
          <w:rFonts w:ascii="Times New Roman" w:eastAsia="굴림" w:hAnsi="굴림" w:cs="굴림" w:hint="eastAsia"/>
          <w:color w:val="000000"/>
          <w:kern w:val="0"/>
          <w:szCs w:val="20"/>
        </w:rPr>
        <w:t xml:space="preserve">                                                  </w:t>
      </w:r>
      <w:r w:rsidRPr="00FE4FAC">
        <w:rPr>
          <w:rFonts w:ascii="Times New Roman" w:eastAsia="굴림" w:hAnsi="굴림" w:cs="굴림" w:hint="eastAsia"/>
          <w:color w:val="000000"/>
          <w:kern w:val="0"/>
          <w:szCs w:val="20"/>
        </w:rPr>
        <w:t xml:space="preserve">Applicant (Student) Name: </w:t>
      </w:r>
      <w:r>
        <w:rPr>
          <w:rFonts w:ascii="Times New Roman" w:eastAsia="굴림" w:hAnsi="굴림" w:cs="굴림" w:hint="eastAsia"/>
          <w:color w:val="000000"/>
          <w:kern w:val="0"/>
          <w:szCs w:val="20"/>
        </w:rPr>
        <w:t xml:space="preserve">              </w:t>
      </w:r>
      <w:r w:rsidRPr="00FE4FAC">
        <w:rPr>
          <w:rFonts w:ascii="Times New Roman" w:eastAsia="굴림" w:hAnsi="굴림" w:cs="굴림" w:hint="eastAsia"/>
          <w:color w:val="000000"/>
          <w:kern w:val="0"/>
          <w:szCs w:val="20"/>
        </w:rPr>
        <w:t>Signature:</w:t>
      </w:r>
    </w:p>
    <w:p w:rsidR="00FE4FAC" w:rsidRPr="00D66DA8" w:rsidRDefault="00FE4FAC" w:rsidP="00FE4FAC">
      <w:pPr>
        <w:wordWrap/>
        <w:snapToGrid w:val="0"/>
        <w:spacing w:after="0" w:line="240" w:lineRule="auto"/>
        <w:ind w:right="366"/>
        <w:jc w:val="left"/>
        <w:textAlignment w:val="baseline"/>
        <w:rPr>
          <w:rFonts w:ascii="굴림" w:eastAsia="굴림" w:hAnsi="굴림" w:cs="굴림"/>
          <w:color w:val="000000"/>
          <w:kern w:val="0"/>
          <w:sz w:val="12"/>
          <w:szCs w:val="20"/>
        </w:rPr>
      </w:pPr>
    </w:p>
    <w:p w:rsidR="00C22AEB" w:rsidRPr="00FE4FAC" w:rsidRDefault="00FE4FAC" w:rsidP="00FE4FAC">
      <w:pPr>
        <w:wordWrap/>
        <w:snapToGrid w:val="0"/>
        <w:spacing w:after="0" w:line="240" w:lineRule="auto"/>
        <w:ind w:right="366" w:firstLineChars="2500" w:firstLine="5000"/>
        <w:jc w:val="left"/>
        <w:textAlignment w:val="baseline"/>
        <w:rPr>
          <w:rFonts w:ascii="굴림" w:eastAsia="굴림" w:hAnsi="굴림" w:cs="굴림"/>
          <w:color w:val="000000"/>
          <w:kern w:val="0"/>
          <w:szCs w:val="20"/>
        </w:rPr>
      </w:pPr>
      <w:r w:rsidRPr="00FE4FAC">
        <w:rPr>
          <w:rFonts w:ascii="Times New Roman" w:eastAsia="굴림" w:hAnsi="굴림" w:cs="굴림" w:hint="eastAsia"/>
          <w:color w:val="000000"/>
          <w:kern w:val="0"/>
          <w:szCs w:val="20"/>
        </w:rPr>
        <w:t>*Guarantor Name:</w:t>
      </w:r>
      <w:r>
        <w:rPr>
          <w:rFonts w:ascii="Times New Roman" w:eastAsia="굴림" w:hAnsi="굴림" w:cs="굴림" w:hint="eastAsia"/>
          <w:color w:val="000000"/>
          <w:kern w:val="0"/>
          <w:szCs w:val="20"/>
        </w:rPr>
        <w:t xml:space="preserve">                     </w:t>
      </w:r>
      <w:r w:rsidRPr="00FE4FAC">
        <w:rPr>
          <w:rFonts w:ascii="Times New Roman" w:eastAsia="굴림" w:hAnsi="굴림" w:cs="굴림" w:hint="eastAsia"/>
          <w:color w:val="000000"/>
          <w:kern w:val="0"/>
          <w:szCs w:val="20"/>
        </w:rPr>
        <w:t xml:space="preserve"> Signature:</w:t>
      </w:r>
    </w:p>
    <w:tbl>
      <w:tblPr>
        <w:tblStyle w:val="a4"/>
        <w:tblW w:w="0" w:type="auto"/>
        <w:tblLook w:val="04A0" w:firstRow="1" w:lastRow="0" w:firstColumn="1" w:lastColumn="0" w:noHBand="0" w:noVBand="1"/>
      </w:tblPr>
      <w:tblGrid>
        <w:gridCol w:w="10194"/>
      </w:tblGrid>
      <w:tr w:rsidR="00C22AEB" w:rsidTr="00C22AEB">
        <w:tc>
          <w:tcPr>
            <w:tcW w:w="10194" w:type="dxa"/>
          </w:tcPr>
          <w:p w:rsidR="00C22AEB" w:rsidRPr="00D66DA8" w:rsidRDefault="00C22AEB" w:rsidP="00C22AEB">
            <w:pPr>
              <w:snapToGrid w:val="0"/>
              <w:textAlignment w:val="baseline"/>
              <w:rPr>
                <w:rFonts w:ascii="굴림" w:eastAsia="굴림" w:hAnsi="굴림" w:cs="굴림"/>
                <w:b/>
                <w:color w:val="000000"/>
                <w:w w:val="80"/>
                <w:kern w:val="0"/>
                <w:szCs w:val="20"/>
              </w:rPr>
            </w:pPr>
            <w:r w:rsidRPr="00D66DA8">
              <w:rPr>
                <w:rFonts w:ascii="휴먼명조" w:eastAsia="휴먼명조" w:hint="eastAsia"/>
                <w:b/>
                <w:bCs/>
                <w:color w:val="000000"/>
                <w:w w:val="80"/>
                <w:szCs w:val="20"/>
              </w:rPr>
              <w:t>Article 6</w:t>
            </w:r>
            <w:r w:rsidRPr="00D66DA8">
              <w:rPr>
                <w:rFonts w:hint="eastAsia"/>
                <w:b/>
                <w:bCs/>
                <w:color w:val="000000"/>
                <w:w w:val="80"/>
                <w:szCs w:val="20"/>
              </w:rPr>
              <w:t xml:space="preserve"> </w:t>
            </w:r>
            <w:r w:rsidRPr="00D66DA8">
              <w:rPr>
                <w:rFonts w:hint="eastAsia"/>
                <w:color w:val="000000"/>
                <w:w w:val="80"/>
                <w:szCs w:val="20"/>
              </w:rPr>
              <w:t xml:space="preserve">(Restriction of Change of Major) </w:t>
            </w:r>
            <w:r w:rsidRPr="00D66DA8">
              <w:rPr>
                <w:rFonts w:ascii="휴먼명조" w:eastAsia="휴먼명조" w:hint="eastAsia"/>
                <w:color w:val="000000"/>
                <w:w w:val="80"/>
                <w:szCs w:val="20"/>
              </w:rPr>
              <w:t xml:space="preserve">① Students may change their major if they are able to fulfill coursework requirements of the new department within the maximum allowed years of study. </w:t>
            </w:r>
            <w:r w:rsidRPr="00D66DA8">
              <w:rPr>
                <w:rFonts w:hint="eastAsia"/>
                <w:color w:val="000000"/>
                <w:w w:val="80"/>
                <w:szCs w:val="20"/>
              </w:rPr>
              <w:br/>
              <w:t xml:space="preserve">② Students may change their major if they are able to fulfill coursework requirements after at least one semester of enrollment in the new department for undergraduates, two semesters (one year) for master's, and four semesters (two years) for doctoral students. </w:t>
            </w:r>
            <w:r w:rsidRPr="00D66DA8">
              <w:rPr>
                <w:rFonts w:hint="eastAsia"/>
                <w:color w:val="000000"/>
                <w:w w:val="80"/>
                <w:szCs w:val="20"/>
              </w:rPr>
              <w:br/>
              <w:t>③ Any request for change of major by master's and doctoral students on national scholarships shall be permitted within 10% of the number of national scholarship students in the department before such change</w:t>
            </w:r>
            <w:r w:rsidRPr="00D66DA8">
              <w:rPr>
                <w:rFonts w:ascii="MS Mincho" w:hAnsi="MS Mincho" w:cs="MS Mincho"/>
                <w:color w:val="000000"/>
                <w:w w:val="80"/>
                <w:szCs w:val="20"/>
              </w:rPr>
              <w:t>․</w:t>
            </w:r>
          </w:p>
          <w:p w:rsidR="00C22AEB" w:rsidRPr="006E1EBA" w:rsidRDefault="00C22AEB" w:rsidP="00C22AEB">
            <w:pPr>
              <w:snapToGrid w:val="0"/>
              <w:ind w:right="392"/>
              <w:textAlignment w:val="baseline"/>
              <w:rPr>
                <w:rFonts w:ascii="굴림" w:eastAsia="굴림" w:hAnsi="굴림" w:cs="굴림"/>
                <w:b/>
                <w:color w:val="000000"/>
                <w:kern w:val="0"/>
                <w:szCs w:val="20"/>
              </w:rPr>
            </w:pPr>
            <w:r>
              <w:rPr>
                <w:rFonts w:ascii="굴림" w:eastAsia="굴림" w:hAnsi="굴림" w:cs="굴림"/>
                <w:b/>
                <w:color w:val="000000"/>
                <w:kern w:val="0"/>
                <w:szCs w:val="20"/>
              </w:rPr>
              <w:t xml:space="preserve">                                            </w:t>
            </w:r>
            <w:r>
              <w:rPr>
                <w:rFonts w:ascii="굴림" w:eastAsia="굴림" w:hAnsi="굴림" w:cs="굴림" w:hint="eastAsia"/>
                <w:b/>
                <w:color w:val="000000"/>
                <w:kern w:val="0"/>
                <w:szCs w:val="20"/>
              </w:rPr>
              <w:t xml:space="preserve">I hereby confirm that </w:t>
            </w:r>
            <w:r>
              <w:rPr>
                <w:rFonts w:ascii="굴림" w:eastAsia="굴림" w:hAnsi="굴림" w:cs="굴림"/>
                <w:b/>
                <w:color w:val="000000"/>
                <w:kern w:val="0"/>
                <w:szCs w:val="20"/>
              </w:rPr>
              <w:t>the above</w:t>
            </w:r>
            <w:r w:rsidRPr="006E1EBA">
              <w:rPr>
                <w:rFonts w:ascii="굴림" w:eastAsia="굴림" w:hAnsi="굴림" w:cs="굴림"/>
                <w:b/>
                <w:color w:val="000000"/>
                <w:kern w:val="0"/>
                <w:szCs w:val="20"/>
              </w:rPr>
              <w:t xml:space="preserve"> </w:t>
            </w:r>
            <w:r>
              <w:rPr>
                <w:rFonts w:ascii="굴림" w:eastAsia="굴림" w:hAnsi="굴림" w:cs="굴림"/>
                <w:b/>
                <w:color w:val="000000"/>
                <w:kern w:val="0"/>
                <w:szCs w:val="20"/>
              </w:rPr>
              <w:t>g</w:t>
            </w:r>
            <w:r w:rsidRPr="006E1EBA">
              <w:rPr>
                <w:rFonts w:ascii="굴림" w:eastAsia="굴림" w:hAnsi="굴림" w:cs="굴림"/>
                <w:b/>
                <w:color w:val="000000"/>
                <w:kern w:val="0"/>
                <w:szCs w:val="20"/>
              </w:rPr>
              <w:t>uidelines are met</w:t>
            </w:r>
          </w:p>
          <w:p w:rsidR="00C22AEB" w:rsidRDefault="00C22AEB" w:rsidP="00C22AEB">
            <w:pPr>
              <w:snapToGrid w:val="0"/>
              <w:ind w:firstLineChars="2200" w:firstLine="4400"/>
              <w:textAlignment w:val="baseline"/>
              <w:rPr>
                <w:rFonts w:ascii="굴림" w:eastAsia="굴림" w:hAnsi="굴림" w:cs="굴림"/>
                <w:color w:val="000000"/>
                <w:kern w:val="0"/>
                <w:sz w:val="12"/>
                <w:szCs w:val="20"/>
              </w:rPr>
            </w:pPr>
            <w:r>
              <w:rPr>
                <w:rFonts w:ascii="굴림" w:eastAsia="굴림" w:hAnsi="굴림" w:cs="굴림"/>
                <w:color w:val="000000"/>
                <w:kern w:val="0"/>
                <w:szCs w:val="20"/>
              </w:rPr>
              <w:t>Department Coordinator                 (Signature)</w:t>
            </w:r>
          </w:p>
        </w:tc>
      </w:tr>
    </w:tbl>
    <w:p w:rsidR="00FE4FAC" w:rsidRPr="00D66DA8" w:rsidRDefault="00FE4FAC" w:rsidP="00FE4FAC">
      <w:pPr>
        <w:snapToGrid w:val="0"/>
        <w:spacing w:after="0" w:line="240" w:lineRule="auto"/>
        <w:textAlignment w:val="baseline"/>
        <w:rPr>
          <w:rFonts w:ascii="굴림" w:eastAsia="굴림" w:hAnsi="굴림" w:cs="굴림"/>
          <w:color w:val="000000"/>
          <w:kern w:val="0"/>
          <w:sz w:val="12"/>
          <w:szCs w:val="20"/>
        </w:rPr>
      </w:pPr>
    </w:p>
    <w:p w:rsidR="00FE4FAC" w:rsidRPr="00FE4FAC" w:rsidRDefault="00FE4FAC" w:rsidP="00FE4FAC">
      <w:pPr>
        <w:snapToGrid w:val="0"/>
        <w:spacing w:after="0" w:line="360" w:lineRule="auto"/>
        <w:textAlignment w:val="baseline"/>
        <w:rPr>
          <w:rFonts w:ascii="굴림" w:eastAsia="굴림" w:hAnsi="굴림" w:cs="굴림"/>
          <w:b/>
          <w:bCs/>
          <w:color w:val="000000"/>
          <w:kern w:val="0"/>
          <w:szCs w:val="20"/>
        </w:rPr>
      </w:pPr>
      <w:r w:rsidRPr="00FE4FAC">
        <w:rPr>
          <w:rFonts w:ascii="굴림" w:eastAsia="굴림" w:hAnsi="굴림" w:cs="굴림"/>
          <w:b/>
          <w:bCs/>
          <w:color w:val="000000"/>
          <w:kern w:val="0"/>
          <w:szCs w:val="20"/>
        </w:rPr>
        <w:t>【</w:t>
      </w:r>
      <w:r w:rsidRPr="00FE4FAC">
        <w:rPr>
          <w:rFonts w:ascii="Book Antiqua" w:eastAsia="굴림" w:hAnsi="굴림" w:cs="굴림" w:hint="eastAsia"/>
          <w:b/>
          <w:bCs/>
          <w:color w:val="000000"/>
          <w:kern w:val="0"/>
          <w:szCs w:val="20"/>
        </w:rPr>
        <w:t>Approval of Advisor and Department Head/Division Chief</w:t>
      </w:r>
      <w:r w:rsidRPr="00FE4FAC">
        <w:rPr>
          <w:rFonts w:ascii="굴림" w:eastAsia="굴림" w:hAnsi="굴림" w:cs="굴림"/>
          <w:b/>
          <w:bCs/>
          <w:color w:val="000000"/>
          <w:kern w:val="0"/>
          <w:szCs w:val="20"/>
        </w:rPr>
        <w: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484"/>
        <w:gridCol w:w="4484"/>
      </w:tblGrid>
      <w:tr w:rsidR="00FE4FAC" w:rsidRPr="00FE4FAC" w:rsidTr="009B3252">
        <w:trPr>
          <w:trHeight w:val="374"/>
          <w:jc w:val="center"/>
        </w:trPr>
        <w:tc>
          <w:tcPr>
            <w:tcW w:w="4484"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60" w:lineRule="auto"/>
              <w:jc w:val="center"/>
              <w:textAlignment w:val="baseline"/>
              <w:rPr>
                <w:rFonts w:ascii="굴림" w:eastAsia="굴림" w:hAnsi="굴림" w:cs="굴림"/>
                <w:b/>
                <w:bCs/>
                <w:color w:val="000000"/>
                <w:kern w:val="0"/>
                <w:szCs w:val="20"/>
              </w:rPr>
            </w:pPr>
            <w:r w:rsidRPr="00FE4FAC">
              <w:rPr>
                <w:rFonts w:ascii="Times New Roman" w:eastAsia="굴림" w:hAnsi="굴림" w:cs="굴림" w:hint="eastAsia"/>
                <w:b/>
                <w:bCs/>
                <w:color w:val="000000"/>
                <w:kern w:val="0"/>
                <w:szCs w:val="20"/>
              </w:rPr>
              <w:t>Dept. (Major) Transferring from</w:t>
            </w:r>
          </w:p>
        </w:tc>
        <w:tc>
          <w:tcPr>
            <w:tcW w:w="4484"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FE4FAC" w:rsidRPr="00FE4FAC" w:rsidRDefault="00FE4FAC" w:rsidP="00FE4FAC">
            <w:pPr>
              <w:wordWrap/>
              <w:snapToGrid w:val="0"/>
              <w:spacing w:after="0" w:line="360" w:lineRule="auto"/>
              <w:jc w:val="center"/>
              <w:textAlignment w:val="baseline"/>
              <w:rPr>
                <w:rFonts w:ascii="굴림" w:eastAsia="굴림" w:hAnsi="굴림" w:cs="굴림"/>
                <w:b/>
                <w:bCs/>
                <w:color w:val="000000"/>
                <w:kern w:val="0"/>
                <w:szCs w:val="20"/>
              </w:rPr>
            </w:pPr>
            <w:r w:rsidRPr="00FE4FAC">
              <w:rPr>
                <w:rFonts w:ascii="Times New Roman" w:eastAsia="굴림" w:hAnsi="굴림" w:cs="굴림" w:hint="eastAsia"/>
                <w:b/>
                <w:bCs/>
                <w:color w:val="000000"/>
                <w:kern w:val="0"/>
                <w:szCs w:val="20"/>
              </w:rPr>
              <w:t xml:space="preserve">Dept. (Major) Transferring to </w:t>
            </w:r>
          </w:p>
        </w:tc>
      </w:tr>
      <w:tr w:rsidR="00FE4FAC" w:rsidRPr="00FE4FAC" w:rsidTr="00D66DA8">
        <w:trPr>
          <w:trHeight w:val="2181"/>
          <w:jc w:val="center"/>
        </w:trPr>
        <w:tc>
          <w:tcPr>
            <w:tcW w:w="4484"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hideMark/>
          </w:tcPr>
          <w:p w:rsidR="00FE4FAC" w:rsidRPr="00FE4FAC" w:rsidRDefault="00FE4FAC" w:rsidP="00FE4FAC">
            <w:pPr>
              <w:snapToGrid w:val="0"/>
              <w:spacing w:after="0" w:line="360" w:lineRule="auto"/>
              <w:textAlignment w:val="baseline"/>
              <w:rPr>
                <w:rFonts w:ascii="굴림" w:eastAsia="굴림" w:hAnsi="굴림" w:cs="굴림"/>
                <w:color w:val="000000"/>
                <w:kern w:val="0"/>
                <w:sz w:val="18"/>
                <w:szCs w:val="18"/>
              </w:rPr>
            </w:pPr>
            <w:r w:rsidRPr="00FE4FAC">
              <w:rPr>
                <w:rFonts w:ascii="Times New Roman" w:eastAsia="굴림" w:hAnsi="굴림" w:cs="굴림" w:hint="eastAsia"/>
                <w:color w:val="000000"/>
                <w:kern w:val="0"/>
                <w:sz w:val="18"/>
                <w:szCs w:val="18"/>
              </w:rPr>
              <w:t>(Opinion)</w:t>
            </w:r>
          </w:p>
          <w:p w:rsidR="00FE4FAC" w:rsidRPr="00FE4FAC" w:rsidRDefault="00FE4FAC" w:rsidP="00FE4FAC">
            <w:pPr>
              <w:snapToGrid w:val="0"/>
              <w:spacing w:after="0" w:line="360" w:lineRule="auto"/>
              <w:textAlignment w:val="baseline"/>
              <w:rPr>
                <w:rFonts w:ascii="굴림" w:eastAsia="굴림" w:hAnsi="굴림" w:cs="굴림"/>
                <w:color w:val="000000"/>
                <w:kern w:val="0"/>
                <w:sz w:val="18"/>
                <w:szCs w:val="18"/>
              </w:rPr>
            </w:pPr>
          </w:p>
          <w:p w:rsidR="00D66DA8" w:rsidRPr="00FE4FAC" w:rsidRDefault="00D66DA8" w:rsidP="00FE4FAC">
            <w:pPr>
              <w:snapToGrid w:val="0"/>
              <w:spacing w:after="0" w:line="360" w:lineRule="auto"/>
              <w:textAlignment w:val="baseline"/>
              <w:rPr>
                <w:rFonts w:ascii="굴림" w:eastAsia="굴림" w:hAnsi="굴림" w:cs="굴림"/>
                <w:color w:val="000000"/>
                <w:kern w:val="0"/>
                <w:sz w:val="18"/>
                <w:szCs w:val="18"/>
              </w:rPr>
            </w:pPr>
          </w:p>
          <w:p w:rsidR="00FE4FAC" w:rsidRPr="00FE4FAC" w:rsidRDefault="00FE4FAC" w:rsidP="00FE4FAC">
            <w:pPr>
              <w:wordWrap/>
              <w:snapToGrid w:val="0"/>
              <w:spacing w:after="0" w:line="360" w:lineRule="auto"/>
              <w:jc w:val="right"/>
              <w:textAlignment w:val="baseline"/>
              <w:rPr>
                <w:rFonts w:ascii="굴림" w:eastAsia="굴림" w:hAnsi="굴림" w:cs="굴림"/>
                <w:color w:val="000000"/>
                <w:kern w:val="0"/>
                <w:sz w:val="18"/>
                <w:szCs w:val="18"/>
              </w:rPr>
            </w:pPr>
          </w:p>
          <w:p w:rsidR="00FE4FAC" w:rsidRDefault="00FE4FAC" w:rsidP="00FE4FAC">
            <w:pPr>
              <w:wordWrap/>
              <w:snapToGrid w:val="0"/>
              <w:spacing w:after="0" w:line="360" w:lineRule="auto"/>
              <w:ind w:right="224" w:firstLineChars="300" w:firstLine="540"/>
              <w:jc w:val="left"/>
              <w:textAlignment w:val="baseline"/>
              <w:rPr>
                <w:rFonts w:ascii="Times New Roman" w:eastAsia="굴림" w:hAnsi="굴림" w:cs="굴림"/>
                <w:color w:val="000000"/>
                <w:kern w:val="0"/>
                <w:sz w:val="18"/>
                <w:szCs w:val="18"/>
              </w:rPr>
            </w:pPr>
            <w:r w:rsidRPr="00FE4FAC">
              <w:rPr>
                <w:rFonts w:ascii="Times New Roman" w:eastAsia="굴림" w:hAnsi="굴림" w:cs="굴림" w:hint="eastAsia"/>
                <w:color w:val="000000"/>
                <w:kern w:val="0"/>
                <w:sz w:val="18"/>
                <w:szCs w:val="18"/>
              </w:rPr>
              <w:t xml:space="preserve">Advisor: </w:t>
            </w:r>
            <w:r>
              <w:rPr>
                <w:rFonts w:ascii="Times New Roman" w:eastAsia="굴림" w:hAnsi="굴림" w:cs="굴림" w:hint="eastAsia"/>
                <w:color w:val="000000"/>
                <w:kern w:val="0"/>
                <w:sz w:val="18"/>
                <w:szCs w:val="18"/>
              </w:rPr>
              <w:t xml:space="preserve">                </w:t>
            </w:r>
            <w:r w:rsidRPr="00FE4FAC">
              <w:rPr>
                <w:rFonts w:ascii="Times New Roman" w:eastAsia="굴림" w:hAnsi="굴림" w:cs="굴림" w:hint="eastAsia"/>
                <w:color w:val="000000"/>
                <w:kern w:val="0"/>
                <w:sz w:val="18"/>
                <w:szCs w:val="18"/>
              </w:rPr>
              <w:t>Signature:</w:t>
            </w:r>
          </w:p>
          <w:p w:rsidR="00FE4FAC" w:rsidRPr="00D66DA8" w:rsidRDefault="00FE4FAC" w:rsidP="00FE4FAC">
            <w:pPr>
              <w:wordWrap/>
              <w:snapToGrid w:val="0"/>
              <w:spacing w:after="0" w:line="360" w:lineRule="auto"/>
              <w:ind w:right="224" w:firstLineChars="300" w:firstLine="360"/>
              <w:jc w:val="left"/>
              <w:textAlignment w:val="baseline"/>
              <w:rPr>
                <w:rFonts w:ascii="굴림" w:eastAsia="굴림" w:hAnsi="굴림" w:cs="굴림"/>
                <w:color w:val="000000"/>
                <w:kern w:val="0"/>
                <w:sz w:val="12"/>
                <w:szCs w:val="18"/>
              </w:rPr>
            </w:pPr>
          </w:p>
          <w:p w:rsidR="00FE4FAC" w:rsidRPr="00FE4FAC" w:rsidRDefault="00FE4FAC" w:rsidP="00FE4FAC">
            <w:pPr>
              <w:wordWrap/>
              <w:snapToGrid w:val="0"/>
              <w:spacing w:after="0" w:line="360" w:lineRule="auto"/>
              <w:ind w:right="224" w:firstLineChars="300" w:firstLine="540"/>
              <w:jc w:val="left"/>
              <w:textAlignment w:val="baseline"/>
              <w:rPr>
                <w:rFonts w:ascii="굴림" w:eastAsia="굴림" w:hAnsi="굴림" w:cs="굴림"/>
                <w:color w:val="000000"/>
                <w:kern w:val="0"/>
                <w:sz w:val="18"/>
                <w:szCs w:val="18"/>
              </w:rPr>
            </w:pPr>
            <w:r w:rsidRPr="00FE4FAC">
              <w:rPr>
                <w:rFonts w:ascii="Times New Roman" w:eastAsia="굴림" w:hAnsi="굴림" w:cs="굴림" w:hint="eastAsia"/>
                <w:color w:val="000000"/>
                <w:kern w:val="0"/>
                <w:sz w:val="18"/>
                <w:szCs w:val="18"/>
              </w:rPr>
              <w:t xml:space="preserve">Department Head: </w:t>
            </w:r>
            <w:r>
              <w:rPr>
                <w:rFonts w:ascii="Times New Roman" w:eastAsia="굴림" w:hAnsi="굴림" w:cs="굴림" w:hint="eastAsia"/>
                <w:color w:val="000000"/>
                <w:kern w:val="0"/>
                <w:sz w:val="18"/>
                <w:szCs w:val="18"/>
              </w:rPr>
              <w:t xml:space="preserve">        </w:t>
            </w:r>
            <w:r w:rsidRPr="00FE4FAC">
              <w:rPr>
                <w:rFonts w:ascii="Times New Roman" w:eastAsia="굴림" w:hAnsi="굴림" w:cs="굴림" w:hint="eastAsia"/>
                <w:color w:val="000000"/>
                <w:kern w:val="0"/>
                <w:sz w:val="18"/>
                <w:szCs w:val="18"/>
              </w:rPr>
              <w:t xml:space="preserve">Signature: </w:t>
            </w:r>
          </w:p>
        </w:tc>
        <w:tc>
          <w:tcPr>
            <w:tcW w:w="4484"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hideMark/>
          </w:tcPr>
          <w:p w:rsidR="00FE4FAC" w:rsidRPr="00FE4FAC" w:rsidRDefault="00FE4FAC" w:rsidP="00FE4FAC">
            <w:pPr>
              <w:snapToGrid w:val="0"/>
              <w:spacing w:after="0" w:line="360" w:lineRule="auto"/>
              <w:textAlignment w:val="baseline"/>
              <w:rPr>
                <w:rFonts w:ascii="굴림" w:eastAsia="굴림" w:hAnsi="굴림" w:cs="굴림"/>
                <w:color w:val="000000"/>
                <w:kern w:val="0"/>
                <w:sz w:val="18"/>
                <w:szCs w:val="18"/>
              </w:rPr>
            </w:pPr>
            <w:r w:rsidRPr="00FE4FAC">
              <w:rPr>
                <w:rFonts w:ascii="Times New Roman" w:eastAsia="굴림" w:hAnsi="굴림" w:cs="굴림" w:hint="eastAsia"/>
                <w:color w:val="000000"/>
                <w:kern w:val="0"/>
                <w:sz w:val="18"/>
                <w:szCs w:val="18"/>
              </w:rPr>
              <w:t>(Opinion)</w:t>
            </w:r>
          </w:p>
          <w:p w:rsidR="00FE4FAC" w:rsidRPr="00FE4FAC" w:rsidRDefault="00FE4FAC" w:rsidP="00FE4FAC">
            <w:pPr>
              <w:snapToGrid w:val="0"/>
              <w:spacing w:after="0" w:line="360" w:lineRule="auto"/>
              <w:textAlignment w:val="baseline"/>
              <w:rPr>
                <w:rFonts w:ascii="굴림" w:eastAsia="굴림" w:hAnsi="굴림" w:cs="굴림"/>
                <w:color w:val="000000"/>
                <w:kern w:val="0"/>
                <w:sz w:val="18"/>
                <w:szCs w:val="18"/>
              </w:rPr>
            </w:pPr>
          </w:p>
          <w:p w:rsidR="00FE4FAC" w:rsidRPr="00FE4FAC" w:rsidRDefault="00FE4FAC" w:rsidP="00FE4FAC">
            <w:pPr>
              <w:snapToGrid w:val="0"/>
              <w:spacing w:after="0" w:line="360" w:lineRule="auto"/>
              <w:textAlignment w:val="baseline"/>
              <w:rPr>
                <w:rFonts w:ascii="굴림" w:eastAsia="굴림" w:hAnsi="굴림" w:cs="굴림"/>
                <w:color w:val="000000"/>
                <w:kern w:val="0"/>
                <w:sz w:val="18"/>
                <w:szCs w:val="18"/>
              </w:rPr>
            </w:pPr>
          </w:p>
          <w:p w:rsidR="00FE4FAC" w:rsidRPr="00FE4FAC" w:rsidRDefault="00FE4FAC" w:rsidP="00FE4FAC">
            <w:pPr>
              <w:snapToGrid w:val="0"/>
              <w:spacing w:after="0" w:line="360" w:lineRule="auto"/>
              <w:textAlignment w:val="baseline"/>
              <w:rPr>
                <w:rFonts w:ascii="굴림" w:eastAsia="굴림" w:hAnsi="굴림" w:cs="굴림"/>
                <w:color w:val="000000"/>
                <w:kern w:val="0"/>
                <w:sz w:val="18"/>
                <w:szCs w:val="18"/>
              </w:rPr>
            </w:pPr>
          </w:p>
          <w:p w:rsidR="00FE4FAC" w:rsidRPr="00FE4FAC" w:rsidRDefault="00FE4FAC" w:rsidP="00FE4FAC">
            <w:pPr>
              <w:wordWrap/>
              <w:snapToGrid w:val="0"/>
              <w:spacing w:after="0" w:line="360" w:lineRule="auto"/>
              <w:ind w:right="208" w:firstLineChars="300" w:firstLine="540"/>
              <w:jc w:val="left"/>
              <w:textAlignment w:val="baseline"/>
              <w:rPr>
                <w:rFonts w:ascii="굴림" w:eastAsia="굴림" w:hAnsi="굴림" w:cs="굴림"/>
                <w:color w:val="000000"/>
                <w:kern w:val="0"/>
                <w:sz w:val="18"/>
                <w:szCs w:val="18"/>
              </w:rPr>
            </w:pPr>
            <w:r w:rsidRPr="00FE4FAC">
              <w:rPr>
                <w:rFonts w:ascii="Times New Roman" w:eastAsia="굴림" w:hAnsi="굴림" w:cs="굴림" w:hint="eastAsia"/>
                <w:color w:val="000000"/>
                <w:kern w:val="0"/>
                <w:sz w:val="18"/>
                <w:szCs w:val="18"/>
              </w:rPr>
              <w:t xml:space="preserve">Advisor: </w:t>
            </w:r>
            <w:r>
              <w:rPr>
                <w:rFonts w:ascii="Times New Roman" w:eastAsia="굴림" w:hAnsi="굴림" w:cs="굴림" w:hint="eastAsia"/>
                <w:color w:val="000000"/>
                <w:kern w:val="0"/>
                <w:sz w:val="18"/>
                <w:szCs w:val="18"/>
              </w:rPr>
              <w:t xml:space="preserve">               </w:t>
            </w:r>
            <w:r w:rsidRPr="00FE4FAC">
              <w:rPr>
                <w:rFonts w:ascii="Times New Roman" w:eastAsia="굴림" w:hAnsi="굴림" w:cs="굴림" w:hint="eastAsia"/>
                <w:color w:val="000000"/>
                <w:kern w:val="0"/>
                <w:sz w:val="18"/>
                <w:szCs w:val="18"/>
              </w:rPr>
              <w:t>Signature:</w:t>
            </w:r>
          </w:p>
          <w:p w:rsidR="00FE4FAC" w:rsidRPr="00D66DA8" w:rsidRDefault="00FE4FAC" w:rsidP="00FE4FAC">
            <w:pPr>
              <w:wordWrap/>
              <w:snapToGrid w:val="0"/>
              <w:spacing w:after="0" w:line="360" w:lineRule="auto"/>
              <w:ind w:right="224"/>
              <w:jc w:val="left"/>
              <w:textAlignment w:val="baseline"/>
              <w:rPr>
                <w:rFonts w:ascii="굴림" w:eastAsia="굴림" w:hAnsi="굴림" w:cs="굴림"/>
                <w:color w:val="000000"/>
                <w:kern w:val="0"/>
                <w:sz w:val="12"/>
                <w:szCs w:val="18"/>
              </w:rPr>
            </w:pPr>
          </w:p>
          <w:p w:rsidR="00FE4FAC" w:rsidRPr="00FE4FAC" w:rsidRDefault="00FE4FAC" w:rsidP="00FE4FAC">
            <w:pPr>
              <w:wordWrap/>
              <w:snapToGrid w:val="0"/>
              <w:spacing w:after="0" w:line="360" w:lineRule="auto"/>
              <w:ind w:right="224" w:firstLineChars="300" w:firstLine="540"/>
              <w:jc w:val="left"/>
              <w:textAlignment w:val="baseline"/>
              <w:rPr>
                <w:rFonts w:ascii="굴림" w:eastAsia="굴림" w:hAnsi="굴림" w:cs="굴림"/>
                <w:color w:val="000000"/>
                <w:kern w:val="0"/>
                <w:sz w:val="18"/>
                <w:szCs w:val="18"/>
              </w:rPr>
            </w:pPr>
            <w:r w:rsidRPr="00FE4FAC">
              <w:rPr>
                <w:rFonts w:ascii="Times New Roman" w:eastAsia="굴림" w:hAnsi="굴림" w:cs="굴림" w:hint="eastAsia"/>
                <w:color w:val="000000"/>
                <w:kern w:val="0"/>
                <w:sz w:val="18"/>
                <w:szCs w:val="18"/>
              </w:rPr>
              <w:t xml:space="preserve">Department Head: </w:t>
            </w:r>
            <w:r>
              <w:rPr>
                <w:rFonts w:ascii="Times New Roman" w:eastAsia="굴림" w:hAnsi="굴림" w:cs="굴림" w:hint="eastAsia"/>
                <w:color w:val="000000"/>
                <w:kern w:val="0"/>
                <w:sz w:val="18"/>
                <w:szCs w:val="18"/>
              </w:rPr>
              <w:t xml:space="preserve">       </w:t>
            </w:r>
            <w:r w:rsidRPr="00FE4FAC">
              <w:rPr>
                <w:rFonts w:ascii="Times New Roman" w:eastAsia="굴림" w:hAnsi="굴림" w:cs="굴림" w:hint="eastAsia"/>
                <w:color w:val="000000"/>
                <w:kern w:val="0"/>
                <w:sz w:val="18"/>
                <w:szCs w:val="18"/>
              </w:rPr>
              <w:t xml:space="preserve">Signature: </w:t>
            </w:r>
          </w:p>
        </w:tc>
      </w:tr>
    </w:tbl>
    <w:p w:rsidR="00FE4FAC" w:rsidRPr="00FE4FAC" w:rsidRDefault="00FE4FAC" w:rsidP="00FE4FAC">
      <w:pPr>
        <w:snapToGrid w:val="0"/>
        <w:spacing w:after="0" w:line="240" w:lineRule="auto"/>
        <w:textAlignment w:val="baseline"/>
        <w:rPr>
          <w:rFonts w:ascii="굴림" w:eastAsia="굴림" w:hAnsi="굴림" w:cs="굴림"/>
          <w:color w:val="000000"/>
          <w:kern w:val="0"/>
          <w:szCs w:val="20"/>
        </w:rPr>
      </w:pPr>
      <w:r w:rsidRPr="00FE4FAC">
        <w:rPr>
          <w:rFonts w:ascii="Book Antiqua" w:eastAsia="굴림" w:hAnsi="굴림" w:cs="굴림" w:hint="eastAsia"/>
          <w:color w:val="000000"/>
          <w:kern w:val="0"/>
          <w:szCs w:val="20"/>
          <w:u w:val="single" w:color="000000"/>
        </w:rPr>
        <w:t>* Occasionally, if the applicant and current department head(or dean of college if the department head is the applicant</w:t>
      </w:r>
      <w:r w:rsidRPr="00FE4FAC">
        <w:rPr>
          <w:rFonts w:ascii="Book Antiqua" w:eastAsia="굴림" w:hAnsi="굴림" w:cs="굴림" w:hint="eastAsia"/>
          <w:color w:val="000000"/>
          <w:kern w:val="0"/>
          <w:szCs w:val="20"/>
          <w:u w:val="single" w:color="000000"/>
        </w:rPr>
        <w:t>’</w:t>
      </w:r>
      <w:r w:rsidRPr="00FE4FAC">
        <w:rPr>
          <w:rFonts w:ascii="Book Antiqua" w:eastAsia="굴림" w:hAnsi="굴림" w:cs="굴림" w:hint="eastAsia"/>
          <w:color w:val="000000"/>
          <w:kern w:val="0"/>
          <w:szCs w:val="20"/>
          <w:u w:val="single" w:color="000000"/>
        </w:rPr>
        <w:t>s current advisor) agree, the advisor</w:t>
      </w:r>
      <w:r w:rsidRPr="00FE4FAC">
        <w:rPr>
          <w:rFonts w:ascii="Book Antiqua" w:eastAsia="굴림" w:hAnsi="굴림" w:cs="굴림" w:hint="eastAsia"/>
          <w:color w:val="000000"/>
          <w:kern w:val="0"/>
          <w:szCs w:val="20"/>
          <w:u w:val="single" w:color="000000"/>
        </w:rPr>
        <w:t>’</w:t>
      </w:r>
      <w:r w:rsidRPr="00FE4FAC">
        <w:rPr>
          <w:rFonts w:ascii="Book Antiqua" w:eastAsia="굴림" w:hAnsi="굴림" w:cs="굴림" w:hint="eastAsia"/>
          <w:color w:val="000000"/>
          <w:kern w:val="0"/>
          <w:szCs w:val="20"/>
          <w:u w:val="single" w:color="000000"/>
        </w:rPr>
        <w:t>s approval is not required.</w:t>
      </w:r>
      <w:r w:rsidRPr="00FE4FAC">
        <w:rPr>
          <w:rFonts w:ascii="굴림" w:eastAsia="굴림" w:hAnsi="굴림" w:cs="굴림" w:hint="eastAsia"/>
          <w:color w:val="000000"/>
          <w:kern w:val="0"/>
          <w:szCs w:val="20"/>
        </w:rPr>
        <w:t xml:space="preserve"> </w:t>
      </w:r>
    </w:p>
    <w:p w:rsidR="00FE4FAC" w:rsidRPr="00D66DA8" w:rsidRDefault="00FE4FAC" w:rsidP="00FE4FAC">
      <w:pPr>
        <w:snapToGrid w:val="0"/>
        <w:spacing w:after="0" w:line="240" w:lineRule="auto"/>
        <w:textAlignment w:val="baseline"/>
        <w:rPr>
          <w:rFonts w:ascii="굴림" w:eastAsia="굴림" w:hAnsi="굴림" w:cs="굴림"/>
          <w:color w:val="000000"/>
          <w:kern w:val="0"/>
          <w:sz w:val="12"/>
          <w:szCs w:val="20"/>
        </w:rPr>
      </w:pPr>
    </w:p>
    <w:p w:rsidR="00FE4FAC" w:rsidRPr="00FE4FAC" w:rsidRDefault="00FE4FAC" w:rsidP="00FE4FAC">
      <w:pPr>
        <w:snapToGrid w:val="0"/>
        <w:spacing w:after="0" w:line="240" w:lineRule="auto"/>
        <w:textAlignment w:val="baseline"/>
        <w:rPr>
          <w:rFonts w:ascii="굴림" w:eastAsia="굴림" w:hAnsi="굴림" w:cs="굴림"/>
          <w:color w:val="000000"/>
          <w:kern w:val="0"/>
          <w:szCs w:val="20"/>
        </w:rPr>
      </w:pPr>
      <w:r w:rsidRPr="00FE4FAC">
        <w:rPr>
          <w:rFonts w:ascii="Book Antiqua" w:eastAsia="굴림" w:hAnsi="굴림" w:cs="굴림" w:hint="eastAsia"/>
          <w:color w:val="000000"/>
          <w:kern w:val="0"/>
          <w:szCs w:val="20"/>
        </w:rPr>
        <w:t>* After completing the personal information section, the applicant should sign and obtain a signature from a *guarantor. (For undergraduates, Government and KAIST Scholarship students, the guarantor is the student</w:t>
      </w:r>
      <w:r w:rsidRPr="00FE4FAC">
        <w:rPr>
          <w:rFonts w:ascii="Book Antiqua" w:eastAsia="굴림" w:hAnsi="굴림" w:cs="굴림" w:hint="eastAsia"/>
          <w:color w:val="000000"/>
          <w:kern w:val="0"/>
          <w:szCs w:val="20"/>
        </w:rPr>
        <w:t>’</w:t>
      </w:r>
      <w:r w:rsidRPr="00FE4FAC">
        <w:rPr>
          <w:rFonts w:ascii="Book Antiqua" w:eastAsia="굴림" w:hAnsi="굴림" w:cs="굴림" w:hint="eastAsia"/>
          <w:color w:val="000000"/>
          <w:kern w:val="0"/>
          <w:szCs w:val="20"/>
        </w:rPr>
        <w:t>s legal guardian. For General Scholarship students, the guarantor is the student</w:t>
      </w:r>
      <w:r w:rsidRPr="00FE4FAC">
        <w:rPr>
          <w:rFonts w:ascii="Book Antiqua" w:eastAsia="굴림" w:hAnsi="굴림" w:cs="굴림" w:hint="eastAsia"/>
          <w:color w:val="000000"/>
          <w:kern w:val="0"/>
          <w:szCs w:val="20"/>
        </w:rPr>
        <w:t>’</w:t>
      </w:r>
      <w:r w:rsidRPr="00FE4FAC">
        <w:rPr>
          <w:rFonts w:ascii="Book Antiqua" w:eastAsia="굴림" w:hAnsi="굴림" w:cs="굴림" w:hint="eastAsia"/>
          <w:color w:val="000000"/>
          <w:kern w:val="0"/>
          <w:szCs w:val="20"/>
        </w:rPr>
        <w:t>s affiliated organization.)</w:t>
      </w:r>
    </w:p>
    <w:p w:rsidR="00FE4FAC" w:rsidRPr="00D66DA8" w:rsidRDefault="00FE4FAC" w:rsidP="00FE4FAC">
      <w:pPr>
        <w:snapToGrid w:val="0"/>
        <w:spacing w:after="0" w:line="240" w:lineRule="auto"/>
        <w:textAlignment w:val="baseline"/>
        <w:rPr>
          <w:rFonts w:ascii="굴림" w:eastAsia="굴림" w:hAnsi="굴림" w:cs="굴림"/>
          <w:color w:val="000000"/>
          <w:kern w:val="0"/>
          <w:sz w:val="12"/>
          <w:szCs w:val="20"/>
        </w:rPr>
      </w:pPr>
    </w:p>
    <w:p w:rsidR="00FE4FAC" w:rsidRPr="00D66DA8" w:rsidRDefault="00FE4FAC" w:rsidP="00D66DA8">
      <w:pPr>
        <w:wordWrap/>
        <w:snapToGrid w:val="0"/>
        <w:spacing w:after="0" w:line="240" w:lineRule="auto"/>
        <w:jc w:val="right"/>
        <w:textAlignment w:val="baseline"/>
        <w:rPr>
          <w:rFonts w:ascii="굴림" w:eastAsia="굴림" w:hAnsi="굴림" w:cs="굴림"/>
          <w:b/>
          <w:bCs/>
          <w:color w:val="000000"/>
          <w:kern w:val="0"/>
          <w:sz w:val="40"/>
          <w:szCs w:val="40"/>
        </w:rPr>
      </w:pPr>
      <w:r w:rsidRPr="00FE4FAC">
        <w:rPr>
          <w:rFonts w:ascii="Book Antiqua" w:eastAsia="굴림" w:hAnsi="굴림" w:cs="굴림" w:hint="eastAsia"/>
          <w:b/>
          <w:bCs/>
          <w:color w:val="000000"/>
          <w:kern w:val="0"/>
          <w:sz w:val="40"/>
          <w:szCs w:val="40"/>
        </w:rPr>
        <w:t>To the President of KAIST</w:t>
      </w:r>
    </w:p>
    <w:sectPr w:rsidR="00FE4FAC" w:rsidRPr="00D66DA8" w:rsidSect="00D66DA8">
      <w:headerReference w:type="even" r:id="rId6"/>
      <w:headerReference w:type="default" r:id="rId7"/>
      <w:footerReference w:type="even" r:id="rId8"/>
      <w:footerReference w:type="default" r:id="rId9"/>
      <w:headerReference w:type="first" r:id="rId10"/>
      <w:footerReference w:type="first" r:id="rId11"/>
      <w:pgSz w:w="11906" w:h="16838" w:code="9"/>
      <w:pgMar w:top="284" w:right="851" w:bottom="284" w:left="851"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12E" w:rsidRDefault="00B4712E" w:rsidP="00D66DA8">
      <w:pPr>
        <w:spacing w:after="0" w:line="240" w:lineRule="auto"/>
      </w:pPr>
      <w:r>
        <w:separator/>
      </w:r>
    </w:p>
  </w:endnote>
  <w:endnote w:type="continuationSeparator" w:id="0">
    <w:p w:rsidR="00B4712E" w:rsidRDefault="00B4712E" w:rsidP="00D6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휴먼명조">
    <w:panose1 w:val="02010504000101010101"/>
    <w:charset w:val="81"/>
    <w:family w:val="roman"/>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A8" w:rsidRDefault="00D66D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A8" w:rsidRDefault="00D66DA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A8" w:rsidRDefault="00D66D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12E" w:rsidRDefault="00B4712E" w:rsidP="00D66DA8">
      <w:pPr>
        <w:spacing w:after="0" w:line="240" w:lineRule="auto"/>
      </w:pPr>
      <w:r>
        <w:separator/>
      </w:r>
    </w:p>
  </w:footnote>
  <w:footnote w:type="continuationSeparator" w:id="0">
    <w:p w:rsidR="00B4712E" w:rsidRDefault="00B4712E" w:rsidP="00D66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A8" w:rsidRDefault="00D66DA8" w:rsidP="00D66DA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A8" w:rsidRDefault="00D66DA8" w:rsidP="00D66DA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A8" w:rsidRDefault="00D66DA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AC"/>
    <w:rsid w:val="001A450D"/>
    <w:rsid w:val="004729E4"/>
    <w:rsid w:val="006E1EBA"/>
    <w:rsid w:val="008500E6"/>
    <w:rsid w:val="009B3252"/>
    <w:rsid w:val="009C4E2B"/>
    <w:rsid w:val="00B42AD3"/>
    <w:rsid w:val="00B4712E"/>
    <w:rsid w:val="00C053C7"/>
    <w:rsid w:val="00C22AEB"/>
    <w:rsid w:val="00D66DA8"/>
    <w:rsid w:val="00D90B5F"/>
    <w:rsid w:val="00FE4F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716D98-9006-488B-AFF0-2C391F31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AE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E4FAC"/>
    <w:pPr>
      <w:snapToGrid w:val="0"/>
      <w:spacing w:after="0" w:line="360" w:lineRule="auto"/>
      <w:textAlignment w:val="baseline"/>
    </w:pPr>
    <w:rPr>
      <w:rFonts w:ascii="굴림" w:eastAsia="굴림" w:hAnsi="굴림" w:cs="굴림"/>
      <w:color w:val="000000"/>
      <w:kern w:val="0"/>
      <w:szCs w:val="20"/>
    </w:rPr>
  </w:style>
  <w:style w:type="table" w:styleId="a4">
    <w:name w:val="Table Grid"/>
    <w:basedOn w:val="a1"/>
    <w:uiPriority w:val="59"/>
    <w:rsid w:val="006E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D66DA8"/>
    <w:pPr>
      <w:tabs>
        <w:tab w:val="center" w:pos="4513"/>
        <w:tab w:val="right" w:pos="9026"/>
      </w:tabs>
      <w:snapToGrid w:val="0"/>
    </w:pPr>
  </w:style>
  <w:style w:type="character" w:customStyle="1" w:styleId="Char">
    <w:name w:val="머리글 Char"/>
    <w:basedOn w:val="a0"/>
    <w:link w:val="a5"/>
    <w:uiPriority w:val="99"/>
    <w:rsid w:val="00D66DA8"/>
  </w:style>
  <w:style w:type="paragraph" w:styleId="a6">
    <w:name w:val="footer"/>
    <w:basedOn w:val="a"/>
    <w:link w:val="Char0"/>
    <w:uiPriority w:val="99"/>
    <w:unhideWhenUsed/>
    <w:rsid w:val="00D66DA8"/>
    <w:pPr>
      <w:tabs>
        <w:tab w:val="center" w:pos="4513"/>
        <w:tab w:val="right" w:pos="9026"/>
      </w:tabs>
      <w:snapToGrid w:val="0"/>
    </w:pPr>
  </w:style>
  <w:style w:type="character" w:customStyle="1" w:styleId="Char0">
    <w:name w:val="바닥글 Char"/>
    <w:basedOn w:val="a0"/>
    <w:link w:val="a6"/>
    <w:uiPriority w:val="99"/>
    <w:rsid w:val="00D6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7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1956</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AutoBVT</cp:lastModifiedBy>
  <cp:revision>2</cp:revision>
  <dcterms:created xsi:type="dcterms:W3CDTF">2019-10-28T04:40:00Z</dcterms:created>
  <dcterms:modified xsi:type="dcterms:W3CDTF">2019-10-28T04:40:00Z</dcterms:modified>
</cp:coreProperties>
</file>